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64556" w14:textId="1736266F" w:rsidR="00DE4879" w:rsidRDefault="00441120" w:rsidP="00251CA0">
      <w:pPr>
        <w:pStyle w:val="Heading1"/>
        <w:rPr>
          <w:rFonts w:ascii="Trebuchet MS" w:hAnsi="Trebuchet MS"/>
          <w:szCs w:val="22"/>
        </w:rPr>
      </w:pPr>
      <w:r>
        <w:rPr>
          <w:noProof/>
          <w:lang w:eastAsia="en-GB"/>
        </w:rPr>
        <mc:AlternateContent>
          <mc:Choice Requires="wps">
            <w:drawing>
              <wp:anchor distT="0" distB="0" distL="114300" distR="114300" simplePos="0" relativeHeight="251658240" behindDoc="0" locked="0" layoutInCell="1" allowOverlap="1" wp14:anchorId="62B19568" wp14:editId="31F66F9E">
                <wp:simplePos x="0" y="0"/>
                <wp:positionH relativeFrom="margin">
                  <wp:align>right</wp:align>
                </wp:positionH>
                <wp:positionV relativeFrom="paragraph">
                  <wp:posOffset>-825500</wp:posOffset>
                </wp:positionV>
                <wp:extent cx="2390775" cy="1581150"/>
                <wp:effectExtent l="0" t="0" r="9525"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90775" cy="1581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096F9B" w14:textId="5007F6C9" w:rsidR="001B23AD" w:rsidRPr="00251CA0" w:rsidRDefault="0018071B" w:rsidP="00DF5878">
                            <w:pPr>
                              <w:widowControl w:val="0"/>
                              <w:overflowPunct w:val="0"/>
                              <w:autoSpaceDE w:val="0"/>
                              <w:autoSpaceDN w:val="0"/>
                              <w:adjustRightInd w:val="0"/>
                              <w:jc w:val="right"/>
                              <w:rPr>
                                <w:rFonts w:cs="ITC Officina Sans"/>
                                <w:color w:val="5BAC26" w:themeColor="accent2"/>
                                <w:kern w:val="28"/>
                                <w:sz w:val="20"/>
                                <w:szCs w:val="20"/>
                              </w:rPr>
                            </w:pPr>
                            <w:r>
                              <w:rPr>
                                <w:rFonts w:cs="ITC Officina Sans"/>
                                <w:color w:val="5BAC26" w:themeColor="accent2"/>
                                <w:kern w:val="28"/>
                                <w:szCs w:val="22"/>
                              </w:rPr>
                              <w:t>Middlewich &amp; District Foodbank</w:t>
                            </w:r>
                          </w:p>
                          <w:p w14:paraId="020B4968" w14:textId="77777777" w:rsidR="001B23AD" w:rsidRPr="00251CA0" w:rsidRDefault="001B23AD">
                            <w:pPr>
                              <w:pStyle w:val="Header"/>
                              <w:tabs>
                                <w:tab w:val="clear" w:pos="4153"/>
                                <w:tab w:val="clear" w:pos="8306"/>
                              </w:tabs>
                              <w:rPr>
                                <w:color w:val="5BAC26" w:themeColor="accent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B19568" id="_x0000_t202" coordsize="21600,21600" o:spt="202" path="m,l,21600r21600,l21600,xe">
                <v:stroke joinstyle="miter"/>
                <v:path gradientshapeok="t" o:connecttype="rect"/>
              </v:shapetype>
              <v:shape id="Text Box 10" o:spid="_x0000_s1026" type="#_x0000_t202" style="position:absolute;margin-left:137.05pt;margin-top:-65pt;width:188.25pt;height:124.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" stroked="f">
                <v:path arrowok="t"/>
                <v:textbox>
                  <w:txbxContent>
                    <w:p w14:paraId="21096F9B" w14:textId="5007F6C9" w:rsidR="001B23AD" w:rsidRPr="00251CA0" w:rsidRDefault="0018071B" w:rsidP="00DF5878">
                      <w:pPr>
                        <w:widowControl w:val="0"/>
                        <w:overflowPunct w:val="0"/>
                        <w:autoSpaceDE w:val="0"/>
                        <w:autoSpaceDN w:val="0"/>
                        <w:adjustRightInd w:val="0"/>
                        <w:jc w:val="right"/>
                        <w:rPr>
                          <w:rFonts w:cs="ITC Officina Sans"/>
                          <w:color w:val="5BAC26" w:themeColor="accent2"/>
                          <w:kern w:val="28"/>
                          <w:sz w:val="20"/>
                          <w:szCs w:val="20"/>
                        </w:rPr>
                      </w:pPr>
                      <w:r>
                        <w:rPr>
                          <w:rFonts w:cs="ITC Officina Sans"/>
                          <w:color w:val="5BAC26" w:themeColor="accent2"/>
                          <w:kern w:val="28"/>
                          <w:szCs w:val="22"/>
                        </w:rPr>
                        <w:t>Middlewich &amp; District Foodbank</w:t>
                      </w:r>
                    </w:p>
                    <w:p w14:paraId="020B4968" w14:textId="77777777" w:rsidR="001B23AD" w:rsidRPr="00251CA0" w:rsidRDefault="001B23AD">
                      <w:pPr>
                        <w:pStyle w:val="Header"/>
                        <w:tabs>
                          <w:tab w:val="clear" w:pos="4153"/>
                          <w:tab w:val="clear" w:pos="8306"/>
                        </w:tabs>
                        <w:rPr>
                          <w:color w:val="5BAC26" w:themeColor="accent2"/>
                        </w:rPr>
                      </w:pPr>
                    </w:p>
                  </w:txbxContent>
                </v:textbox>
                <w10:wrap anchorx="margin"/>
              </v:shape>
            </w:pict>
          </mc:Fallback>
        </mc:AlternateContent>
      </w:r>
    </w:p>
    <w:p w14:paraId="0C4EA89F" w14:textId="77127C77" w:rsidR="00E021B8" w:rsidRPr="00EA0551" w:rsidRDefault="00DE4879" w:rsidP="00251CA0">
      <w:pPr>
        <w:pStyle w:val="Title"/>
        <w:rPr>
          <w:sz w:val="34"/>
        </w:rPr>
      </w:pPr>
      <w:r>
        <w:t xml:space="preserve">Data Privacy Statement </w:t>
      </w:r>
      <w:r w:rsidR="00251CA0">
        <w:br/>
      </w:r>
      <w:r>
        <w:t xml:space="preserve">for </w:t>
      </w:r>
      <w:r w:rsidR="00B20E69">
        <w:t>f</w:t>
      </w:r>
      <w:r w:rsidR="00497FB9">
        <w:t>ood bank</w:t>
      </w:r>
      <w:r>
        <w:t xml:space="preserve"> </w:t>
      </w:r>
      <w:r w:rsidR="00B20E69">
        <w:t>v</w:t>
      </w:r>
      <w:r w:rsidR="002B60FB">
        <w:t>olunteers</w:t>
      </w:r>
    </w:p>
    <w:p w14:paraId="40A78DF7" w14:textId="77777777" w:rsidR="00E021B8" w:rsidRDefault="00E021B8">
      <w:pPr>
        <w:rPr>
          <w:rFonts w:ascii="Trebuchet MS" w:hAnsi="Trebuchet MS"/>
          <w:szCs w:val="22"/>
        </w:rPr>
      </w:pPr>
    </w:p>
    <w:p w14:paraId="0AFA04A1" w14:textId="77777777" w:rsidR="00DE4879" w:rsidRPr="00251CA0" w:rsidRDefault="00DE4879" w:rsidP="00251CA0">
      <w:pPr>
        <w:pStyle w:val="Heading1"/>
      </w:pPr>
      <w:r w:rsidRPr="00251CA0">
        <w:t>Personal data</w:t>
      </w:r>
    </w:p>
    <w:p w14:paraId="5155FC57" w14:textId="77777777" w:rsidR="00251CA0" w:rsidRDefault="00251CA0" w:rsidP="00DE4879">
      <w:pPr>
        <w:pStyle w:val="ListParagraph"/>
        <w:ind w:left="0"/>
      </w:pPr>
    </w:p>
    <w:p w14:paraId="21337D3A" w14:textId="2D7BF590" w:rsidR="00DE4879" w:rsidRDefault="00DE4879" w:rsidP="00DE4879">
      <w:pPr>
        <w:pStyle w:val="ListParagraph"/>
        <w:ind w:left="0"/>
      </w:pPr>
      <w:r>
        <w:t xml:space="preserve">When you </w:t>
      </w:r>
      <w:r w:rsidR="00AF2CD4">
        <w:t>be</w:t>
      </w:r>
      <w:r>
        <w:t xml:space="preserve">come </w:t>
      </w:r>
      <w:r w:rsidR="00EF28D6">
        <w:t>a</w:t>
      </w:r>
      <w:r>
        <w:t xml:space="preserve"> </w:t>
      </w:r>
      <w:r w:rsidR="00AF2CD4">
        <w:t xml:space="preserve">volunteer at the </w:t>
      </w:r>
      <w:r w:rsidR="00497FB9">
        <w:t>food bank</w:t>
      </w:r>
      <w:r>
        <w:t xml:space="preserve">, the </w:t>
      </w:r>
      <w:r w:rsidR="00497FB9">
        <w:t>food bank</w:t>
      </w:r>
      <w:r>
        <w:t xml:space="preserve"> </w:t>
      </w:r>
      <w:r w:rsidR="00EF28D6">
        <w:t>will</w:t>
      </w:r>
      <w:r>
        <w:t xml:space="preserve"> keep some data about you.  </w:t>
      </w:r>
      <w:r w:rsidR="000A6F23">
        <w:br/>
      </w:r>
      <w:r>
        <w:t xml:space="preserve">This is “personal data”, because it </w:t>
      </w:r>
      <w:r w:rsidR="00EF28D6">
        <w:t xml:space="preserve">is about you </w:t>
      </w:r>
      <w:r>
        <w:t>as a particular person</w:t>
      </w:r>
      <w:r w:rsidR="00EF28D6">
        <w:t>, and it can be linked to you</w:t>
      </w:r>
      <w:r>
        <w:t>.</w:t>
      </w:r>
    </w:p>
    <w:p w14:paraId="4F57EB11" w14:textId="77777777" w:rsidR="00DE4879" w:rsidRDefault="00DE4879" w:rsidP="00251CA0">
      <w:pPr>
        <w:pStyle w:val="Heading2"/>
      </w:pPr>
      <w:r w:rsidRPr="00DE4879">
        <w:t>What personal data do we hold?</w:t>
      </w:r>
    </w:p>
    <w:p w14:paraId="6F8AD577" w14:textId="77777777" w:rsidR="00251CA0" w:rsidRPr="00251CA0" w:rsidRDefault="00251CA0" w:rsidP="00251CA0"/>
    <w:p w14:paraId="24C778A8" w14:textId="0BD069C2" w:rsidR="00721207" w:rsidRDefault="00721207" w:rsidP="00AF2CD4">
      <w:pPr>
        <w:pStyle w:val="ListParagraph"/>
        <w:tabs>
          <w:tab w:val="left" w:pos="284"/>
        </w:tabs>
        <w:ind w:left="0"/>
      </w:pPr>
      <w:r>
        <w:t>The food bank will have gathered personal information about you on:</w:t>
      </w:r>
    </w:p>
    <w:p w14:paraId="5575EDF3" w14:textId="754CF052" w:rsidR="00721207" w:rsidRDefault="00721207" w:rsidP="00445E7B">
      <w:pPr>
        <w:pStyle w:val="ListParagraph"/>
        <w:numPr>
          <w:ilvl w:val="0"/>
          <w:numId w:val="8"/>
        </w:numPr>
        <w:tabs>
          <w:tab w:val="left" w:pos="284"/>
        </w:tabs>
      </w:pPr>
      <w:r>
        <w:t>Your application form</w:t>
      </w:r>
    </w:p>
    <w:p w14:paraId="0A11E79F" w14:textId="0D3DE6A6" w:rsidR="00721207" w:rsidRDefault="00721207" w:rsidP="00445E7B">
      <w:pPr>
        <w:pStyle w:val="ListParagraph"/>
        <w:numPr>
          <w:ilvl w:val="0"/>
          <w:numId w:val="8"/>
        </w:numPr>
        <w:tabs>
          <w:tab w:val="left" w:pos="284"/>
        </w:tabs>
      </w:pPr>
      <w:r>
        <w:t>Your interview form</w:t>
      </w:r>
    </w:p>
    <w:p w14:paraId="1AC63112" w14:textId="66624F0B" w:rsidR="00721207" w:rsidRDefault="00721207" w:rsidP="00445E7B">
      <w:pPr>
        <w:pStyle w:val="ListParagraph"/>
        <w:numPr>
          <w:ilvl w:val="0"/>
          <w:numId w:val="8"/>
        </w:numPr>
        <w:tabs>
          <w:tab w:val="left" w:pos="284"/>
        </w:tabs>
      </w:pPr>
      <w:r>
        <w:t>Your volunteer record</w:t>
      </w:r>
    </w:p>
    <w:p w14:paraId="11685D45" w14:textId="5A52FE89" w:rsidR="00777116" w:rsidRDefault="00BE4F5F" w:rsidP="00445E7B">
      <w:pPr>
        <w:pStyle w:val="ListParagraph"/>
        <w:numPr>
          <w:ilvl w:val="0"/>
          <w:numId w:val="8"/>
        </w:numPr>
        <w:tabs>
          <w:tab w:val="left" w:pos="284"/>
        </w:tabs>
      </w:pPr>
      <w:r>
        <w:t xml:space="preserve">Any </w:t>
      </w:r>
      <w:r w:rsidR="00F6282E">
        <w:t xml:space="preserve">policy </w:t>
      </w:r>
      <w:proofErr w:type="spellStart"/>
      <w:r w:rsidR="00F6282E">
        <w:t>your</w:t>
      </w:r>
      <w:proofErr w:type="spellEnd"/>
      <w:r w:rsidR="00F6282E">
        <w:t xml:space="preserve"> have signed e.g. Confidentiality Agreement</w:t>
      </w:r>
      <w:r w:rsidR="00445E7B">
        <w:t xml:space="preserve"> or Photo Permission form</w:t>
      </w:r>
    </w:p>
    <w:p w14:paraId="3CFBB938" w14:textId="67347259" w:rsidR="00A3425E" w:rsidRDefault="00A3425E" w:rsidP="00445E7B">
      <w:pPr>
        <w:pStyle w:val="ListParagraph"/>
        <w:numPr>
          <w:ilvl w:val="0"/>
          <w:numId w:val="8"/>
        </w:numPr>
        <w:tabs>
          <w:tab w:val="left" w:pos="284"/>
        </w:tabs>
      </w:pPr>
      <w:r>
        <w:t xml:space="preserve">Any records relating to problem solving or accident reporting, if relevant. </w:t>
      </w:r>
    </w:p>
    <w:p w14:paraId="4AC5AA7E" w14:textId="0727C030" w:rsidR="00445E7B" w:rsidRDefault="00445E7B" w:rsidP="00445E7B">
      <w:pPr>
        <w:tabs>
          <w:tab w:val="left" w:pos="284"/>
        </w:tabs>
        <w:rPr>
          <w:rFonts w:asciiTheme="minorHAnsi" w:hAnsiTheme="minorHAnsi" w:cstheme="minorHAnsi"/>
        </w:rPr>
      </w:pPr>
      <w:r>
        <w:rPr>
          <w:rFonts w:asciiTheme="minorHAnsi" w:hAnsiTheme="minorHAnsi" w:cstheme="minorHAnsi"/>
        </w:rPr>
        <w:t xml:space="preserve">The personal information may be held </w:t>
      </w:r>
      <w:r w:rsidR="00FF6F3F">
        <w:rPr>
          <w:rFonts w:asciiTheme="minorHAnsi" w:hAnsiTheme="minorHAnsi" w:cstheme="minorHAnsi"/>
        </w:rPr>
        <w:t xml:space="preserve">on paper or in an electronic format. </w:t>
      </w:r>
    </w:p>
    <w:p w14:paraId="1B04982E" w14:textId="1A4ECCAB" w:rsidR="00FF6F3F" w:rsidRDefault="00FF6F3F" w:rsidP="00445E7B">
      <w:pPr>
        <w:tabs>
          <w:tab w:val="left" w:pos="284"/>
        </w:tabs>
        <w:rPr>
          <w:rFonts w:asciiTheme="minorHAnsi" w:hAnsiTheme="minorHAnsi" w:cstheme="minorHAnsi"/>
        </w:rPr>
      </w:pPr>
    </w:p>
    <w:p w14:paraId="5C0E7930" w14:textId="5545EBEF" w:rsidR="00FF6F3F" w:rsidRDefault="0097305B" w:rsidP="00445E7B">
      <w:pPr>
        <w:tabs>
          <w:tab w:val="left" w:pos="284"/>
        </w:tabs>
        <w:rPr>
          <w:rFonts w:asciiTheme="minorHAnsi" w:hAnsiTheme="minorHAnsi" w:cstheme="minorHAnsi"/>
        </w:rPr>
      </w:pPr>
      <w:r>
        <w:rPr>
          <w:rFonts w:asciiTheme="minorHAnsi" w:hAnsiTheme="minorHAnsi" w:cstheme="minorHAnsi"/>
        </w:rPr>
        <w:t>The information held will be:</w:t>
      </w:r>
    </w:p>
    <w:p w14:paraId="6E328E19" w14:textId="4C058A54" w:rsidR="0097305B" w:rsidRPr="00FE6F19" w:rsidRDefault="0097305B" w:rsidP="00FE6F19">
      <w:pPr>
        <w:pStyle w:val="ListParagraph"/>
        <w:numPr>
          <w:ilvl w:val="0"/>
          <w:numId w:val="9"/>
        </w:numPr>
        <w:tabs>
          <w:tab w:val="left" w:pos="284"/>
        </w:tabs>
        <w:rPr>
          <w:rFonts w:asciiTheme="minorHAnsi" w:hAnsiTheme="minorHAnsi" w:cstheme="minorHAnsi"/>
        </w:rPr>
      </w:pPr>
      <w:r w:rsidRPr="00FE6F19">
        <w:rPr>
          <w:rFonts w:asciiTheme="minorHAnsi" w:hAnsiTheme="minorHAnsi" w:cstheme="minorHAnsi"/>
        </w:rPr>
        <w:t>Your name and contact details</w:t>
      </w:r>
    </w:p>
    <w:p w14:paraId="0B98A265" w14:textId="16093E7B" w:rsidR="0097305B" w:rsidRPr="00FE6F19" w:rsidRDefault="0097305B" w:rsidP="00FE6F19">
      <w:pPr>
        <w:pStyle w:val="ListParagraph"/>
        <w:numPr>
          <w:ilvl w:val="0"/>
          <w:numId w:val="9"/>
        </w:numPr>
        <w:tabs>
          <w:tab w:val="left" w:pos="284"/>
        </w:tabs>
        <w:rPr>
          <w:rFonts w:asciiTheme="minorHAnsi" w:hAnsiTheme="minorHAnsi" w:cstheme="minorHAnsi"/>
        </w:rPr>
      </w:pPr>
      <w:r w:rsidRPr="00FE6F19">
        <w:rPr>
          <w:rFonts w:asciiTheme="minorHAnsi" w:hAnsiTheme="minorHAnsi" w:cstheme="minorHAnsi"/>
        </w:rPr>
        <w:t>Your address</w:t>
      </w:r>
    </w:p>
    <w:p w14:paraId="7BAEC394" w14:textId="36652BA5" w:rsidR="0097305B" w:rsidRPr="00FE6F19" w:rsidRDefault="000F3C65" w:rsidP="00FE6F19">
      <w:pPr>
        <w:pStyle w:val="ListParagraph"/>
        <w:numPr>
          <w:ilvl w:val="0"/>
          <w:numId w:val="9"/>
        </w:numPr>
        <w:tabs>
          <w:tab w:val="left" w:pos="284"/>
        </w:tabs>
        <w:rPr>
          <w:rFonts w:asciiTheme="minorHAnsi" w:hAnsiTheme="minorHAnsi" w:cstheme="minorHAnsi"/>
        </w:rPr>
      </w:pPr>
      <w:r w:rsidRPr="00FE6F19">
        <w:rPr>
          <w:rFonts w:asciiTheme="minorHAnsi" w:hAnsiTheme="minorHAnsi" w:cstheme="minorHAnsi"/>
        </w:rPr>
        <w:t>Note on health issues (if relevant)</w:t>
      </w:r>
    </w:p>
    <w:p w14:paraId="62482D16" w14:textId="6840489F" w:rsidR="000F3C65" w:rsidRPr="00FE6F19" w:rsidRDefault="000F3C65" w:rsidP="00FE6F19">
      <w:pPr>
        <w:pStyle w:val="ListParagraph"/>
        <w:numPr>
          <w:ilvl w:val="0"/>
          <w:numId w:val="9"/>
        </w:numPr>
        <w:tabs>
          <w:tab w:val="left" w:pos="284"/>
        </w:tabs>
        <w:rPr>
          <w:rFonts w:asciiTheme="minorHAnsi" w:hAnsiTheme="minorHAnsi" w:cstheme="minorHAnsi"/>
        </w:rPr>
      </w:pPr>
      <w:r w:rsidRPr="00FE6F19">
        <w:rPr>
          <w:rFonts w:asciiTheme="minorHAnsi" w:hAnsiTheme="minorHAnsi" w:cstheme="minorHAnsi"/>
        </w:rPr>
        <w:t>Notes on unspent charges or convictions (if relevant)</w:t>
      </w:r>
    </w:p>
    <w:p w14:paraId="040586AD" w14:textId="2182126A" w:rsidR="0097305B" w:rsidRPr="00FE6F19" w:rsidRDefault="0097305B" w:rsidP="00FE6F19">
      <w:pPr>
        <w:pStyle w:val="ListParagraph"/>
        <w:numPr>
          <w:ilvl w:val="0"/>
          <w:numId w:val="9"/>
        </w:numPr>
        <w:tabs>
          <w:tab w:val="left" w:pos="284"/>
        </w:tabs>
        <w:rPr>
          <w:rFonts w:asciiTheme="minorHAnsi" w:hAnsiTheme="minorHAnsi" w:cstheme="minorHAnsi"/>
        </w:rPr>
      </w:pPr>
      <w:r w:rsidRPr="00FE6F19">
        <w:rPr>
          <w:rFonts w:asciiTheme="minorHAnsi" w:hAnsiTheme="minorHAnsi" w:cstheme="minorHAnsi"/>
        </w:rPr>
        <w:t xml:space="preserve">The name and contact details of your emergency contacts </w:t>
      </w:r>
    </w:p>
    <w:p w14:paraId="53B14659" w14:textId="32C22BA1" w:rsidR="00445E7B" w:rsidRDefault="000F3C65" w:rsidP="00FE6F19">
      <w:pPr>
        <w:pStyle w:val="ListParagraph"/>
        <w:numPr>
          <w:ilvl w:val="0"/>
          <w:numId w:val="9"/>
        </w:numPr>
        <w:tabs>
          <w:tab w:val="left" w:pos="284"/>
        </w:tabs>
      </w:pPr>
      <w:r>
        <w:t>Previous experience and qualifications</w:t>
      </w:r>
    </w:p>
    <w:p w14:paraId="5E109E45" w14:textId="1B572475" w:rsidR="000F3C65" w:rsidRDefault="000F3C65" w:rsidP="00FE6F19">
      <w:pPr>
        <w:pStyle w:val="ListParagraph"/>
        <w:numPr>
          <w:ilvl w:val="0"/>
          <w:numId w:val="9"/>
        </w:numPr>
        <w:tabs>
          <w:tab w:val="left" w:pos="284"/>
        </w:tabs>
      </w:pPr>
      <w:r>
        <w:t>Date of birth</w:t>
      </w:r>
      <w:r w:rsidR="00FE6F19">
        <w:t xml:space="preserve"> / age</w:t>
      </w:r>
    </w:p>
    <w:p w14:paraId="09EE48C2" w14:textId="28FDFB63" w:rsidR="00FE6F19" w:rsidRDefault="00FE6F19" w:rsidP="00FE6F19">
      <w:pPr>
        <w:pStyle w:val="ListParagraph"/>
        <w:numPr>
          <w:ilvl w:val="0"/>
          <w:numId w:val="9"/>
        </w:numPr>
        <w:tabs>
          <w:tab w:val="left" w:pos="284"/>
        </w:tabs>
      </w:pPr>
      <w:r>
        <w:t>Driving information (if relevant)</w:t>
      </w:r>
    </w:p>
    <w:p w14:paraId="2A74AE8D" w14:textId="48F4C67C" w:rsidR="00445E7B" w:rsidRDefault="00FE6F19" w:rsidP="00FE6F19">
      <w:pPr>
        <w:pStyle w:val="ListParagraph"/>
        <w:numPr>
          <w:ilvl w:val="0"/>
          <w:numId w:val="9"/>
        </w:numPr>
        <w:tabs>
          <w:tab w:val="left" w:pos="284"/>
        </w:tabs>
      </w:pPr>
      <w:r>
        <w:t>DBS record (if relevant)</w:t>
      </w:r>
    </w:p>
    <w:p w14:paraId="335338F7" w14:textId="2CCAE451" w:rsidR="00DE4879" w:rsidRDefault="003E2493" w:rsidP="00DE4879">
      <w:pPr>
        <w:pStyle w:val="ListParagraph"/>
        <w:ind w:left="0"/>
      </w:pPr>
      <w:r>
        <w:t xml:space="preserve">This is the only data the </w:t>
      </w:r>
      <w:r w:rsidR="00497FB9">
        <w:t>food bank</w:t>
      </w:r>
      <w:r>
        <w:t xml:space="preserve"> will </w:t>
      </w:r>
      <w:r w:rsidR="00AF2CD4">
        <w:t xml:space="preserve">usually </w:t>
      </w:r>
      <w:r w:rsidR="00576329">
        <w:t>hold</w:t>
      </w:r>
      <w:r>
        <w:t xml:space="preserve"> about you.  </w:t>
      </w:r>
      <w:r w:rsidR="00E351DE">
        <w:t>We do</w:t>
      </w:r>
      <w:r>
        <w:t xml:space="preserve"> not get data about you in any other way.</w:t>
      </w:r>
    </w:p>
    <w:p w14:paraId="5F3F830C" w14:textId="77777777" w:rsidR="00251CA0" w:rsidRDefault="00251CA0">
      <w:pPr>
        <w:rPr>
          <w:rFonts w:asciiTheme="majorHAnsi" w:eastAsiaTheme="majorEastAsia" w:hAnsiTheme="majorHAnsi" w:cstheme="majorBidi"/>
          <w:b/>
          <w:color w:val="00653C" w:themeColor="accent1" w:themeShade="BF"/>
          <w:sz w:val="24"/>
          <w:szCs w:val="26"/>
        </w:rPr>
      </w:pPr>
      <w:r>
        <w:br w:type="page"/>
      </w:r>
    </w:p>
    <w:p w14:paraId="1ABD18BA" w14:textId="5624DD02" w:rsidR="00DE4879" w:rsidRPr="003E2493" w:rsidRDefault="00DE4879" w:rsidP="00251CA0">
      <w:pPr>
        <w:pStyle w:val="Heading2"/>
      </w:pPr>
      <w:r w:rsidRPr="003E2493">
        <w:lastRenderedPageBreak/>
        <w:t xml:space="preserve">How </w:t>
      </w:r>
      <w:r w:rsidR="00E351DE">
        <w:t>is</w:t>
      </w:r>
      <w:r w:rsidRPr="003E2493">
        <w:t xml:space="preserve"> your personal data </w:t>
      </w:r>
      <w:r w:rsidR="00E351DE">
        <w:t>kept safe</w:t>
      </w:r>
      <w:r w:rsidRPr="003E2493">
        <w:t>?</w:t>
      </w:r>
    </w:p>
    <w:p w14:paraId="502201E7" w14:textId="77777777" w:rsidR="00251CA0" w:rsidRDefault="00251CA0" w:rsidP="00BC2C76">
      <w:pPr>
        <w:pStyle w:val="ListParagraph"/>
        <w:ind w:left="0"/>
      </w:pPr>
    </w:p>
    <w:p w14:paraId="7EF92699" w14:textId="5361CFC1" w:rsidR="00E351DE" w:rsidRDefault="00D67059" w:rsidP="00BC2C76">
      <w:pPr>
        <w:pStyle w:val="ListParagraph"/>
        <w:ind w:left="0"/>
        <w:rPr>
          <w:rFonts w:asciiTheme="minorHAnsi" w:hAnsiTheme="minorHAnsi" w:cstheme="minorHAnsi"/>
        </w:rPr>
      </w:pPr>
      <w:r>
        <w:t xml:space="preserve">Your data is </w:t>
      </w:r>
      <w:r w:rsidR="00C05ED4">
        <w:t xml:space="preserve">stored on </w:t>
      </w:r>
      <w:r w:rsidR="0018071B">
        <w:t>safely and securely by the Volunteer Coordinator Lisette Dellow</w:t>
      </w:r>
    </w:p>
    <w:p w14:paraId="374AB963" w14:textId="77777777" w:rsidR="00DE4879" w:rsidRPr="00E351DE" w:rsidRDefault="003E2493" w:rsidP="00251CA0">
      <w:pPr>
        <w:pStyle w:val="Heading2"/>
      </w:pPr>
      <w:r w:rsidRPr="00E351DE">
        <w:t>What is your data used for?</w:t>
      </w:r>
    </w:p>
    <w:p w14:paraId="3B936AFB" w14:textId="77777777" w:rsidR="00251CA0" w:rsidRDefault="00251CA0" w:rsidP="00DE4879">
      <w:pPr>
        <w:pStyle w:val="ListParagraph"/>
        <w:ind w:left="0"/>
      </w:pPr>
    </w:p>
    <w:p w14:paraId="48B6E3E8" w14:textId="6F3ABDE2" w:rsidR="003E2493" w:rsidRDefault="00AF2CD4" w:rsidP="00DE4879">
      <w:pPr>
        <w:pStyle w:val="ListParagraph"/>
        <w:ind w:left="0"/>
      </w:pPr>
      <w:r>
        <w:t>Y</w:t>
      </w:r>
      <w:r w:rsidR="00D67059">
        <w:t xml:space="preserve">our data </w:t>
      </w:r>
      <w:r w:rsidR="00E92A5B">
        <w:t xml:space="preserve">is </w:t>
      </w:r>
      <w:r>
        <w:t>only used for purposes directly relating to your volunteering, particularly:</w:t>
      </w:r>
    </w:p>
    <w:p w14:paraId="2B520610" w14:textId="77777777" w:rsidR="00D67059" w:rsidRDefault="00AF2CD4" w:rsidP="00D67059">
      <w:pPr>
        <w:pStyle w:val="ListParagraph"/>
        <w:numPr>
          <w:ilvl w:val="0"/>
          <w:numId w:val="5"/>
        </w:numPr>
      </w:pPr>
      <w:r>
        <w:t>To work out the best volunteer opportunities for you</w:t>
      </w:r>
    </w:p>
    <w:p w14:paraId="04BF51EF" w14:textId="7E22A7BA" w:rsidR="00AF2CD4" w:rsidRDefault="00AF2CD4" w:rsidP="00D67059">
      <w:pPr>
        <w:pStyle w:val="ListParagraph"/>
        <w:numPr>
          <w:ilvl w:val="0"/>
          <w:numId w:val="5"/>
        </w:numPr>
      </w:pPr>
      <w:r>
        <w:t>To contact you about your volunteering</w:t>
      </w:r>
    </w:p>
    <w:p w14:paraId="128987DA" w14:textId="39408141" w:rsidR="00DB2577" w:rsidRDefault="00DB2577" w:rsidP="00D67059">
      <w:pPr>
        <w:pStyle w:val="ListParagraph"/>
        <w:numPr>
          <w:ilvl w:val="0"/>
          <w:numId w:val="5"/>
        </w:numPr>
      </w:pPr>
      <w:r>
        <w:t xml:space="preserve">To support your </w:t>
      </w:r>
      <w:proofErr w:type="gramStart"/>
      <w:r>
        <w:t>day to day</w:t>
      </w:r>
      <w:proofErr w:type="gramEnd"/>
      <w:r>
        <w:t xml:space="preserve"> management and development</w:t>
      </w:r>
    </w:p>
    <w:p w14:paraId="3AB6E131" w14:textId="77777777" w:rsidR="00AF2CD4" w:rsidRDefault="00AF2CD4" w:rsidP="00D67059">
      <w:pPr>
        <w:pStyle w:val="ListParagraph"/>
        <w:numPr>
          <w:ilvl w:val="0"/>
          <w:numId w:val="5"/>
        </w:numPr>
      </w:pPr>
      <w:r>
        <w:t>To make sure you get the right medical care, if you are taken ill when volunteering</w:t>
      </w:r>
    </w:p>
    <w:p w14:paraId="14E9E474" w14:textId="77777777" w:rsidR="00AF2CD4" w:rsidRDefault="00AF2CD4" w:rsidP="00D67059">
      <w:pPr>
        <w:pStyle w:val="ListParagraph"/>
        <w:numPr>
          <w:ilvl w:val="0"/>
          <w:numId w:val="5"/>
        </w:numPr>
      </w:pPr>
      <w:r>
        <w:t>To contact the right person, if you have an accident or are taken ill when volunteering</w:t>
      </w:r>
    </w:p>
    <w:p w14:paraId="6BEDECD6" w14:textId="7AAB7366" w:rsidR="00AF2CD4" w:rsidRDefault="00B72F51" w:rsidP="00D67059">
      <w:pPr>
        <w:pStyle w:val="ListParagraph"/>
        <w:numPr>
          <w:ilvl w:val="0"/>
          <w:numId w:val="5"/>
        </w:numPr>
      </w:pPr>
      <w:r>
        <w:t>To ensure policies and guidance are properly managed</w:t>
      </w:r>
      <w:r w:rsidR="00AF2CD4">
        <w:t xml:space="preserve"> </w:t>
      </w:r>
    </w:p>
    <w:p w14:paraId="21A3BE83" w14:textId="7252DBF9" w:rsidR="00D67059" w:rsidRDefault="00DB2577" w:rsidP="00251CA0">
      <w:pPr>
        <w:pStyle w:val="ListParagraph"/>
        <w:numPr>
          <w:ilvl w:val="0"/>
          <w:numId w:val="5"/>
        </w:numPr>
      </w:pPr>
      <w:r>
        <w:t xml:space="preserve">To support proactive volunteer recognition. </w:t>
      </w:r>
    </w:p>
    <w:p w14:paraId="21D0694E" w14:textId="4FF998FA" w:rsidR="003E2493" w:rsidRPr="00E351DE" w:rsidRDefault="00273EE7" w:rsidP="00251CA0">
      <w:pPr>
        <w:pStyle w:val="Heading2"/>
      </w:pPr>
      <w:r>
        <w:t xml:space="preserve">Does the </w:t>
      </w:r>
      <w:r w:rsidR="00497FB9">
        <w:t>food bank</w:t>
      </w:r>
      <w:r>
        <w:t xml:space="preserve"> have a right to your data</w:t>
      </w:r>
      <w:r w:rsidR="003E2493" w:rsidRPr="00E351DE">
        <w:t>?</w:t>
      </w:r>
    </w:p>
    <w:p w14:paraId="28CA68EC" w14:textId="7069FBF9" w:rsidR="001B6E54" w:rsidRDefault="00251CA0" w:rsidP="00E316EC">
      <w:pPr>
        <w:pStyle w:val="ListParagraph"/>
        <w:ind w:left="0"/>
        <w:contextualSpacing w:val="0"/>
      </w:pPr>
      <w:r>
        <w:br/>
      </w:r>
      <w:r w:rsidR="00273EE7">
        <w:t xml:space="preserve">Under Data Protection legislation, the </w:t>
      </w:r>
      <w:r w:rsidR="00497FB9">
        <w:t>food bank</w:t>
      </w:r>
      <w:r w:rsidR="00273EE7">
        <w:t xml:space="preserve"> needs to have a lawful basis for keeping your data, and for using it.  </w:t>
      </w:r>
      <w:r w:rsidR="00E316EC">
        <w:t xml:space="preserve">The lawful basis used by the food bank is legitimate interest, </w:t>
      </w:r>
      <w:r w:rsidR="00E15E4A">
        <w:t xml:space="preserve">which is required </w:t>
      </w:r>
      <w:proofErr w:type="gramStart"/>
      <w:r w:rsidR="00E15E4A">
        <w:t>in order to</w:t>
      </w:r>
      <w:proofErr w:type="gramEnd"/>
      <w:r w:rsidR="00E15E4A">
        <w:t xml:space="preserve"> carry out of duty of care to you as a volunteer. </w:t>
      </w:r>
    </w:p>
    <w:p w14:paraId="54993172" w14:textId="45109900" w:rsidR="003E2493" w:rsidRPr="00E351DE" w:rsidRDefault="003E2493" w:rsidP="00251CA0">
      <w:pPr>
        <w:pStyle w:val="Heading2"/>
      </w:pPr>
      <w:r w:rsidRPr="00E351DE">
        <w:t>Who can see your data?</w:t>
      </w:r>
    </w:p>
    <w:p w14:paraId="6FD59960" w14:textId="77777777" w:rsidR="00251CA0" w:rsidRDefault="00251CA0" w:rsidP="005D6BE3">
      <w:pPr>
        <w:pStyle w:val="ListParagraph"/>
        <w:ind w:left="0"/>
      </w:pPr>
    </w:p>
    <w:p w14:paraId="1411A9DB" w14:textId="56FDCB77" w:rsidR="00D30FD2" w:rsidRDefault="00D30FD2" w:rsidP="005D6BE3">
      <w:pPr>
        <w:pStyle w:val="ListParagraph"/>
        <w:ind w:left="0"/>
      </w:pPr>
      <w:r>
        <w:t xml:space="preserve">The food bank: </w:t>
      </w:r>
      <w:r w:rsidRPr="0018071B">
        <w:t xml:space="preserve">The food bank trustees / Project Manager / </w:t>
      </w:r>
      <w:r w:rsidR="0018071B">
        <w:t>volunteer coordinator</w:t>
      </w:r>
    </w:p>
    <w:p w14:paraId="05A6886F" w14:textId="318DACB7" w:rsidR="0085602E" w:rsidRDefault="00C549CF" w:rsidP="005D6BE3">
      <w:pPr>
        <w:pStyle w:val="ListParagraph"/>
        <w:ind w:left="0"/>
      </w:pPr>
      <w:r>
        <w:t xml:space="preserve">The Trussell Trust: </w:t>
      </w:r>
      <w:r w:rsidR="00946B0A">
        <w:t>The Trussell Trust has a contract in place with the developers of Peakon and Assemble to process personal data relating to volunteers.  The Data Sharing Agreement between the food bank and the Trussell Trust provide you and the food bank with access to the systems.</w:t>
      </w:r>
      <w:r w:rsidR="00A1360A">
        <w:t xml:space="preserve"> </w:t>
      </w:r>
      <w:r w:rsidR="00033BEB">
        <w:t xml:space="preserve"> </w:t>
      </w:r>
      <w:r w:rsidR="00946B0A">
        <w:t xml:space="preserve">The </w:t>
      </w:r>
      <w:r w:rsidR="00A21A43">
        <w:t xml:space="preserve">Trussell Trust is only able to access personal data </w:t>
      </w:r>
      <w:proofErr w:type="gramStart"/>
      <w:r w:rsidR="00A21A43">
        <w:t>in order to</w:t>
      </w:r>
      <w:proofErr w:type="gramEnd"/>
      <w:r w:rsidR="00A21A43">
        <w:t xml:space="preserve"> provide systems support and guidance to volunteer managers and volunteers and to ensure the systems are kept up to date and properly maintained. </w:t>
      </w:r>
    </w:p>
    <w:p w14:paraId="7E1256AF" w14:textId="3DC4F5FC" w:rsidR="00420227" w:rsidRDefault="00C549CF" w:rsidP="00DE4879">
      <w:pPr>
        <w:pStyle w:val="ListParagraph"/>
        <w:ind w:left="0"/>
      </w:pPr>
      <w:r>
        <w:t xml:space="preserve">You: </w:t>
      </w:r>
      <w:r w:rsidR="00C66420">
        <w:t xml:space="preserve"> </w:t>
      </w:r>
      <w:r w:rsidR="00946B0A">
        <w:t xml:space="preserve">you can log into Assemble, see what personal data is held and update your personal information directly. </w:t>
      </w:r>
    </w:p>
    <w:p w14:paraId="209467F8" w14:textId="77777777" w:rsidR="003E2493" w:rsidRDefault="00E351DE" w:rsidP="00251CA0">
      <w:pPr>
        <w:pStyle w:val="Heading2"/>
      </w:pPr>
      <w:r w:rsidRPr="00E351DE">
        <w:t>How long will your data be kept?</w:t>
      </w:r>
    </w:p>
    <w:p w14:paraId="3579F4CF" w14:textId="77777777" w:rsidR="00251CA0" w:rsidRPr="00251CA0" w:rsidRDefault="00251CA0" w:rsidP="00251CA0"/>
    <w:p w14:paraId="63443C30" w14:textId="5BC151DB" w:rsidR="00907BF8" w:rsidRDefault="00BE62C4" w:rsidP="005D6BE3">
      <w:pPr>
        <w:pStyle w:val="ListParagraph"/>
        <w:ind w:left="0"/>
      </w:pPr>
      <w:r>
        <w:t xml:space="preserve">Your application form will be kept </w:t>
      </w:r>
      <w:r w:rsidR="0018071B">
        <w:t xml:space="preserve">only </w:t>
      </w:r>
      <w:proofErr w:type="spellStart"/>
      <w:r w:rsidR="0018071B">
        <w:t>wholst</w:t>
      </w:r>
      <w:proofErr w:type="spellEnd"/>
      <w:r w:rsidR="0018071B">
        <w:t xml:space="preserve"> you remain as a volunteer</w:t>
      </w:r>
      <w:r>
        <w:t xml:space="preserve">.  </w:t>
      </w:r>
      <w:proofErr w:type="gramStart"/>
      <w:r w:rsidR="00907BF8">
        <w:t>If</w:t>
      </w:r>
      <w:proofErr w:type="gramEnd"/>
      <w:r w:rsidR="00907BF8">
        <w:t xml:space="preserve"> we are unable to find a volunteer position for you, your application form will be kept for one year, unless you ask us to delete it sooner.</w:t>
      </w:r>
    </w:p>
    <w:p w14:paraId="4BC5EFDA" w14:textId="391FD908" w:rsidR="00E92A5B" w:rsidRDefault="00907BF8" w:rsidP="005D6BE3">
      <w:pPr>
        <w:pStyle w:val="ListParagraph"/>
        <w:ind w:left="0"/>
      </w:pPr>
      <w:r>
        <w:t>If you become a volunteer, then y</w:t>
      </w:r>
      <w:r w:rsidR="0091186C">
        <w:t xml:space="preserve">our data is kept </w:t>
      </w:r>
      <w:r>
        <w:t>for as long as</w:t>
      </w:r>
      <w:r w:rsidR="005D6BE3">
        <w:t xml:space="preserve"> you are a volunteer at the </w:t>
      </w:r>
      <w:r w:rsidR="00497FB9">
        <w:t>food bank</w:t>
      </w:r>
      <w:r w:rsidR="0091186C">
        <w:t xml:space="preserve">.  </w:t>
      </w:r>
    </w:p>
    <w:p w14:paraId="038F660D" w14:textId="724B52AC" w:rsidR="00E92A5B" w:rsidRDefault="005D6BE3" w:rsidP="005D6BE3">
      <w:pPr>
        <w:pStyle w:val="ListParagraph"/>
        <w:ind w:left="0"/>
      </w:pPr>
      <w:r>
        <w:t xml:space="preserve">If you stop being a volunteer, we will keep your data for </w:t>
      </w:r>
      <w:r w:rsidR="00907BF8">
        <w:t>a further</w:t>
      </w:r>
      <w:r>
        <w:t xml:space="preserve"> year.  This is so that we can contact you, if we need to ask you any questions about your time as a volunteer</w:t>
      </w:r>
      <w:r w:rsidR="009302E3">
        <w:t xml:space="preserve"> o</w:t>
      </w:r>
      <w:r w:rsidR="00F26ACC">
        <w:t xml:space="preserve">r if you require a reference for a new role. </w:t>
      </w:r>
    </w:p>
    <w:p w14:paraId="5E85AA7E" w14:textId="6139055A" w:rsidR="00C85B85" w:rsidRDefault="0091186C" w:rsidP="00DE4879">
      <w:pPr>
        <w:pStyle w:val="ListParagraph"/>
        <w:ind w:left="0"/>
      </w:pPr>
      <w:r>
        <w:t xml:space="preserve">After </w:t>
      </w:r>
      <w:r w:rsidR="005D6BE3">
        <w:t xml:space="preserve">a year your records will be destroyed, unless there is a reason why we still </w:t>
      </w:r>
      <w:r w:rsidR="00907BF8">
        <w:t xml:space="preserve">need to be </w:t>
      </w:r>
      <w:r w:rsidR="005D6BE3">
        <w:t>in touch with you about your time as a volunteer.</w:t>
      </w:r>
    </w:p>
    <w:p w14:paraId="48EA91B1" w14:textId="77777777" w:rsidR="00C85B85" w:rsidRPr="00C85B85" w:rsidRDefault="00C85B85" w:rsidP="00251CA0">
      <w:pPr>
        <w:pStyle w:val="Heading2"/>
      </w:pPr>
      <w:r w:rsidRPr="00C85B85">
        <w:t xml:space="preserve">Who </w:t>
      </w:r>
      <w:r w:rsidR="00DA5019">
        <w:t>can</w:t>
      </w:r>
      <w:r w:rsidRPr="00C85B85">
        <w:t xml:space="preserve"> you speak to if you have questions?</w:t>
      </w:r>
    </w:p>
    <w:p w14:paraId="0B1F6891" w14:textId="77777777" w:rsidR="00251CA0" w:rsidRDefault="00251CA0" w:rsidP="00DE4879">
      <w:pPr>
        <w:pStyle w:val="ListParagraph"/>
        <w:ind w:left="0"/>
      </w:pPr>
    </w:p>
    <w:p w14:paraId="4F4CD0E3" w14:textId="413EC46C" w:rsidR="00251CA0" w:rsidRDefault="00C85B85" w:rsidP="00DE4879">
      <w:pPr>
        <w:pStyle w:val="ListParagraph"/>
        <w:ind w:left="0"/>
      </w:pPr>
      <w:r>
        <w:lastRenderedPageBreak/>
        <w:t xml:space="preserve">If you have questions about your data, and what we do with it, you should contact </w:t>
      </w:r>
      <w:r w:rsidRPr="0018071B">
        <w:t xml:space="preserve">the </w:t>
      </w:r>
      <w:r w:rsidR="00497FB9" w:rsidRPr="0018071B">
        <w:t>food bank</w:t>
      </w:r>
      <w:r w:rsidRPr="0018071B">
        <w:t xml:space="preserve"> manager</w:t>
      </w:r>
      <w:r w:rsidR="0018071B" w:rsidRPr="0018071B">
        <w:t xml:space="preserve"> or volunteer coordinator</w:t>
      </w:r>
      <w:r w:rsidRPr="0018071B">
        <w:br/>
      </w:r>
    </w:p>
    <w:p w14:paraId="4D2F4E02" w14:textId="05B3BE4C" w:rsidR="00DE4879" w:rsidRPr="00251CA0" w:rsidRDefault="00C85B85" w:rsidP="00251CA0">
      <w:pPr>
        <w:pStyle w:val="Heading2"/>
      </w:pPr>
      <w:r w:rsidRPr="00C85B85">
        <w:t>What rights do you have?</w:t>
      </w:r>
    </w:p>
    <w:p w14:paraId="7DA5C76D" w14:textId="77777777" w:rsidR="00251CA0" w:rsidRDefault="00251CA0" w:rsidP="00DE4879">
      <w:pPr>
        <w:pStyle w:val="ListParagraph"/>
        <w:ind w:left="0"/>
      </w:pPr>
    </w:p>
    <w:p w14:paraId="2AD07DC4" w14:textId="18CFF990" w:rsidR="00C85B85" w:rsidRDefault="00C85B85" w:rsidP="00DE4879">
      <w:pPr>
        <w:pStyle w:val="ListParagraph"/>
        <w:ind w:left="0"/>
      </w:pPr>
      <w:r>
        <w:t xml:space="preserve">You have </w:t>
      </w:r>
      <w:proofErr w:type="gramStart"/>
      <w:r>
        <w:t>a number of</w:t>
      </w:r>
      <w:proofErr w:type="gramEnd"/>
      <w:r>
        <w:t xml:space="preserve"> rights under Data Protection</w:t>
      </w:r>
      <w:r w:rsidR="00DA5019">
        <w:t xml:space="preserve"> legislation</w:t>
      </w:r>
      <w:r>
        <w:t>:</w:t>
      </w:r>
    </w:p>
    <w:p w14:paraId="1B759648" w14:textId="77777777" w:rsidR="00DE4879" w:rsidRDefault="00DE4879" w:rsidP="00C85B85">
      <w:pPr>
        <w:pStyle w:val="ListParagraph"/>
        <w:numPr>
          <w:ilvl w:val="0"/>
          <w:numId w:val="7"/>
        </w:numPr>
      </w:pPr>
      <w:r w:rsidRPr="00251CA0">
        <w:rPr>
          <w:b/>
          <w:bCs/>
        </w:rPr>
        <w:t xml:space="preserve">Right to be </w:t>
      </w:r>
      <w:r w:rsidR="00C85B85" w:rsidRPr="00251CA0">
        <w:rPr>
          <w:b/>
          <w:bCs/>
        </w:rPr>
        <w:t>know what data we hold</w:t>
      </w:r>
      <w:r w:rsidR="00C85B85">
        <w:br/>
        <w:t xml:space="preserve">You have a right to know what personal data we hold about you.  </w:t>
      </w:r>
      <w:r w:rsidR="00C85B85">
        <w:br/>
        <w:t xml:space="preserve">This Data Privacy Statement describes the data that we will hold. </w:t>
      </w:r>
      <w:r w:rsidR="00DA5019">
        <w:t>But y</w:t>
      </w:r>
      <w:r w:rsidR="00C85B85">
        <w:t>ou can ask if we have any other data about you which is not covered by this Data Privacy Statement.</w:t>
      </w:r>
    </w:p>
    <w:p w14:paraId="091305FA" w14:textId="77777777" w:rsidR="00C85B85" w:rsidRDefault="00C85B85" w:rsidP="00C85B85">
      <w:pPr>
        <w:pStyle w:val="ListParagraph"/>
        <w:numPr>
          <w:ilvl w:val="0"/>
          <w:numId w:val="7"/>
        </w:numPr>
        <w:rPr>
          <w:u w:val="single"/>
        </w:rPr>
      </w:pPr>
      <w:r w:rsidRPr="00251CA0">
        <w:rPr>
          <w:b/>
          <w:bCs/>
        </w:rPr>
        <w:t>Right to have a copy of the data we hold</w:t>
      </w:r>
      <w:r>
        <w:rPr>
          <w:u w:val="single"/>
        </w:rPr>
        <w:br/>
      </w:r>
      <w:r>
        <w:t xml:space="preserve">You can ask for a copy of the data we hold about you. This is called a “subject access request”.  </w:t>
      </w:r>
      <w:r>
        <w:br/>
        <w:t>If you make a “subject access request”, we will give you a copy of all the data we hold about you.</w:t>
      </w:r>
      <w:r>
        <w:br/>
        <w:t xml:space="preserve">We will do this within one month.  If </w:t>
      </w:r>
      <w:r w:rsidR="00DA5019">
        <w:t>it helps</w:t>
      </w:r>
      <w:r>
        <w:t>, we will give you the data in a computer file.</w:t>
      </w:r>
    </w:p>
    <w:p w14:paraId="5355CDFB" w14:textId="6BD3AF1A" w:rsidR="00C85B85" w:rsidRPr="00F43271" w:rsidRDefault="00F43271" w:rsidP="00C85B85">
      <w:pPr>
        <w:pStyle w:val="ListParagraph"/>
        <w:numPr>
          <w:ilvl w:val="0"/>
          <w:numId w:val="7"/>
        </w:numPr>
      </w:pPr>
      <w:r w:rsidRPr="00251CA0">
        <w:rPr>
          <w:b/>
          <w:bCs/>
        </w:rPr>
        <w:t>Right to object</w:t>
      </w:r>
      <w:r w:rsidRPr="00107745">
        <w:rPr>
          <w:u w:val="single"/>
        </w:rPr>
        <w:br/>
      </w:r>
      <w:r>
        <w:t>You can object i</w:t>
      </w:r>
      <w:r w:rsidRPr="00F43271">
        <w:t>f you think</w:t>
      </w:r>
      <w:r>
        <w:t xml:space="preserve"> we are using your data in the wrong way.  </w:t>
      </w:r>
      <w:r>
        <w:br/>
        <w:t>You can also object if you think we don’t have “lawful grounds” for using your data.</w:t>
      </w:r>
      <w:r w:rsidR="00CE076A">
        <w:t xml:space="preserve"> </w:t>
      </w:r>
      <w:r w:rsidR="00107745">
        <w:t>If this cannot be settled with the food bank you can c</w:t>
      </w:r>
      <w:r>
        <w:t>omplain to the Information Commissioner’s Office.</w:t>
      </w:r>
      <w:r w:rsidR="001C49B0">
        <w:br/>
      </w:r>
      <w:r w:rsidR="00C85B85" w:rsidRPr="00251CA0">
        <w:rPr>
          <w:b/>
          <w:bCs/>
        </w:rPr>
        <w:t xml:space="preserve">Right to </w:t>
      </w:r>
      <w:r w:rsidRPr="00251CA0">
        <w:rPr>
          <w:b/>
          <w:bCs/>
        </w:rPr>
        <w:t>have your data corrected</w:t>
      </w:r>
      <w:r w:rsidR="00C85B85" w:rsidRPr="00107745">
        <w:rPr>
          <w:u w:val="single"/>
        </w:rPr>
        <w:br/>
      </w:r>
      <w:r w:rsidRPr="00F43271">
        <w:t xml:space="preserve">If </w:t>
      </w:r>
      <w:r w:rsidR="00F5189C">
        <w:t xml:space="preserve">you </w:t>
      </w:r>
      <w:r w:rsidR="00DA593C">
        <w:t>think there</w:t>
      </w:r>
      <w:r>
        <w:t xml:space="preserve"> is a mistake in your data, </w:t>
      </w:r>
      <w:r w:rsidR="00F5189C">
        <w:t>please tell</w:t>
      </w:r>
      <w:r w:rsidR="00DA593C">
        <w:t xml:space="preserve"> us.  Y</w:t>
      </w:r>
      <w:r>
        <w:t xml:space="preserve">ou have a right to have it corrected.  </w:t>
      </w:r>
      <w:r>
        <w:br/>
        <w:t xml:space="preserve">We may need to check </w:t>
      </w:r>
      <w:r w:rsidR="001C49B0">
        <w:t>what is</w:t>
      </w:r>
      <w:r>
        <w:t xml:space="preserve"> the correct </w:t>
      </w:r>
      <w:proofErr w:type="gramStart"/>
      <w:r>
        <w:t>data, but</w:t>
      </w:r>
      <w:proofErr w:type="gramEnd"/>
      <w:r>
        <w:t xml:space="preserve"> will put right any mistakes as soon as possible.</w:t>
      </w:r>
    </w:p>
    <w:p w14:paraId="1DCBF1C0" w14:textId="3066DCC7" w:rsidR="00DE4879" w:rsidRPr="00576329" w:rsidRDefault="00DE4879" w:rsidP="001C49B0">
      <w:pPr>
        <w:pStyle w:val="ListParagraph"/>
        <w:numPr>
          <w:ilvl w:val="0"/>
          <w:numId w:val="7"/>
        </w:numPr>
        <w:rPr>
          <w:u w:val="single"/>
        </w:rPr>
      </w:pPr>
      <w:r w:rsidRPr="3D976217">
        <w:rPr>
          <w:b/>
          <w:bCs/>
        </w:rPr>
        <w:t>Right to be forgotten</w:t>
      </w:r>
      <w:r>
        <w:br/>
      </w:r>
      <w:r w:rsidR="00F43271">
        <w:t>We promise to remove your data after</w:t>
      </w:r>
      <w:r w:rsidR="00C12A6E">
        <w:t xml:space="preserve"> one year of you leaving the food bank, or earlier if requested by you.</w:t>
      </w:r>
      <w:r w:rsidR="001C49B0">
        <w:t xml:space="preserve">  </w:t>
      </w:r>
    </w:p>
    <w:p w14:paraId="68144450" w14:textId="58D85758" w:rsidR="005D6BE3" w:rsidRDefault="005D6BE3" w:rsidP="3D976217">
      <w:pPr>
        <w:rPr>
          <w:u w:val="single"/>
        </w:rPr>
      </w:pPr>
    </w:p>
    <w:p w14:paraId="0FAC5CA2" w14:textId="319E23CE" w:rsidR="005D6BE3" w:rsidRDefault="005D6BE3" w:rsidP="3D976217">
      <w:pPr>
        <w:rPr>
          <w:u w:val="single"/>
        </w:rPr>
      </w:pPr>
    </w:p>
    <w:p w14:paraId="37A2BCC8" w14:textId="05333382" w:rsidR="005D6BE3" w:rsidRDefault="19FCB0EA" w:rsidP="3D976217">
      <w:pPr>
        <w:pStyle w:val="Default"/>
        <w:spacing w:before="0" w:after="293" w:line="240" w:lineRule="auto"/>
        <w:ind w:left="5040" w:firstLine="720"/>
      </w:pPr>
      <w:r w:rsidRPr="3D976217">
        <w:rPr>
          <w:rFonts w:ascii="Calibri" w:eastAsia="Calibri" w:hAnsi="Calibri" w:cs="Calibri"/>
          <w:sz w:val="22"/>
          <w:szCs w:val="22"/>
        </w:rPr>
        <w:t xml:space="preserve">                                  Last updated: July 2024.</w:t>
      </w:r>
    </w:p>
    <w:p w14:paraId="340604E1" w14:textId="65426B98" w:rsidR="005D6BE3" w:rsidRDefault="005D6BE3" w:rsidP="00576329">
      <w:pPr>
        <w:pStyle w:val="ListParagraph"/>
        <w:ind w:left="0"/>
      </w:pPr>
    </w:p>
    <w:p w14:paraId="1C9DF793" w14:textId="006DCEFA" w:rsidR="3D976217" w:rsidRDefault="3D976217" w:rsidP="3D976217">
      <w:pPr>
        <w:pStyle w:val="ListParagraph"/>
        <w:ind w:left="0"/>
      </w:pPr>
    </w:p>
    <w:sectPr w:rsidR="3D976217" w:rsidSect="00251CA0">
      <w:headerReference w:type="default" r:id="rId11"/>
      <w:footerReference w:type="default" r:id="rId12"/>
      <w:headerReference w:type="first" r:id="rId13"/>
      <w:footerReference w:type="first" r:id="rId14"/>
      <w:type w:val="continuous"/>
      <w:pgSz w:w="11906" w:h="16838"/>
      <w:pgMar w:top="2155" w:right="992" w:bottom="1134" w:left="992" w:header="709"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1872C" w14:textId="77777777" w:rsidR="00100C6F" w:rsidRDefault="00100C6F">
      <w:r>
        <w:separator/>
      </w:r>
    </w:p>
  </w:endnote>
  <w:endnote w:type="continuationSeparator" w:id="0">
    <w:p w14:paraId="620D051E" w14:textId="77777777" w:rsidR="00100C6F" w:rsidRDefault="00100C6F">
      <w:r>
        <w:continuationSeparator/>
      </w:r>
    </w:p>
  </w:endnote>
  <w:endnote w:type="continuationNotice" w:id="1">
    <w:p w14:paraId="591F35EF" w14:textId="77777777" w:rsidR="00100C6F" w:rsidRDefault="00100C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ITC Officina Sans">
    <w:altName w:val="Franklin Gothic Medium Cond"/>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39177" w14:textId="77777777" w:rsidR="001B23AD" w:rsidRPr="00251CA0" w:rsidRDefault="00B02B77" w:rsidP="00B02B77">
    <w:pPr>
      <w:pStyle w:val="Footer"/>
      <w:jc w:val="center"/>
      <w:rPr>
        <w:rFonts w:asciiTheme="minorHAnsi" w:hAnsiTheme="minorHAnsi" w:cstheme="minorHAnsi"/>
        <w:szCs w:val="22"/>
      </w:rPr>
    </w:pPr>
    <w:r w:rsidRPr="00251CA0">
      <w:rPr>
        <w:rFonts w:asciiTheme="minorHAnsi" w:hAnsiTheme="minorHAnsi" w:cstheme="minorHAnsi"/>
        <w:color w:val="5BAC26" w:themeColor="accent2"/>
        <w:szCs w:val="22"/>
      </w:rPr>
      <w:t xml:space="preserve">Registered Charity No: </w:t>
    </w:r>
    <w:proofErr w:type="spellStart"/>
    <w:proofErr w:type="gramStart"/>
    <w:r w:rsidRPr="00251CA0">
      <w:rPr>
        <w:rFonts w:asciiTheme="minorHAnsi" w:hAnsiTheme="minorHAnsi" w:cstheme="minorHAnsi"/>
        <w:color w:val="5BAC26" w:themeColor="accent2"/>
        <w:szCs w:val="22"/>
      </w:rPr>
      <w:t>xxxxxx</w:t>
    </w:r>
    <w:proofErr w:type="spellEnd"/>
    <w:r w:rsidRPr="00251CA0">
      <w:rPr>
        <w:rFonts w:asciiTheme="minorHAnsi" w:hAnsiTheme="minorHAnsi" w:cstheme="minorHAnsi"/>
        <w:color w:val="5BAC26" w:themeColor="accent2"/>
        <w:szCs w:val="22"/>
      </w:rPr>
      <w:t xml:space="preserve">  |</w:t>
    </w:r>
    <w:proofErr w:type="gramEnd"/>
    <w:r w:rsidRPr="00251CA0">
      <w:rPr>
        <w:rFonts w:asciiTheme="minorHAnsi" w:hAnsiTheme="minorHAnsi" w:cstheme="minorHAnsi"/>
        <w:color w:val="5BAC26" w:themeColor="accent2"/>
        <w:szCs w:val="22"/>
      </w:rPr>
      <w:t xml:space="preserve">  Reg in Eng. &amp; Wales/Scotland</w:t>
    </w:r>
    <w:r w:rsidRPr="00251CA0">
      <w:rPr>
        <w:rFonts w:asciiTheme="minorHAnsi" w:hAnsiTheme="minorHAnsi" w:cstheme="minorHAnsi"/>
        <w:color w:val="008000"/>
        <w:szCs w:val="22"/>
      </w:rPr>
      <w:br/>
    </w:r>
  </w:p>
  <w:p w14:paraId="0250503C" w14:textId="77777777" w:rsidR="001B23AD" w:rsidRDefault="001B23AD">
    <w:pPr>
      <w:pStyle w:val="Footer"/>
      <w:jc w:val="center"/>
      <w:rPr>
        <w:color w:val="008000"/>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EC648" w14:textId="77777777" w:rsidR="001B23AD" w:rsidRPr="00603AD4" w:rsidRDefault="001B23AD" w:rsidP="00B02B77">
    <w:pPr>
      <w:pStyle w:val="Footer"/>
      <w:jc w:val="center"/>
      <w:rPr>
        <w:rFonts w:ascii="Trebuchet MS" w:hAnsi="Trebuchet MS"/>
        <w:sz w:val="16"/>
      </w:rPr>
    </w:pPr>
    <w:r w:rsidRPr="00670443">
      <w:rPr>
        <w:rFonts w:ascii="Trebuchet MS" w:hAnsi="Trebuchet MS"/>
        <w:color w:val="008000"/>
        <w:sz w:val="20"/>
      </w:rPr>
      <w:t xml:space="preserve">Registered Charity No: </w:t>
    </w:r>
    <w:proofErr w:type="spellStart"/>
    <w:proofErr w:type="gramStart"/>
    <w:r>
      <w:rPr>
        <w:rFonts w:ascii="Trebuchet MS" w:hAnsi="Trebuchet MS"/>
        <w:color w:val="008000"/>
        <w:sz w:val="20"/>
      </w:rPr>
      <w:t>xxxxxx</w:t>
    </w:r>
    <w:proofErr w:type="spellEnd"/>
    <w:r>
      <w:rPr>
        <w:rFonts w:ascii="Trebuchet MS" w:hAnsi="Trebuchet MS"/>
        <w:color w:val="008000"/>
        <w:sz w:val="20"/>
      </w:rPr>
      <w:t xml:space="preserve">  |</w:t>
    </w:r>
    <w:proofErr w:type="gramEnd"/>
    <w:r w:rsidRPr="00670443">
      <w:rPr>
        <w:rFonts w:ascii="Trebuchet MS" w:hAnsi="Trebuchet MS"/>
        <w:color w:val="008000"/>
        <w:sz w:val="20"/>
      </w:rPr>
      <w:t xml:space="preserve">  Reg </w:t>
    </w:r>
    <w:r>
      <w:rPr>
        <w:rFonts w:ascii="Trebuchet MS" w:hAnsi="Trebuchet MS"/>
        <w:color w:val="008000"/>
        <w:sz w:val="20"/>
      </w:rPr>
      <w:t>in Eng. &amp; Wales</w:t>
    </w:r>
    <w:r w:rsidR="00C37AE6">
      <w:rPr>
        <w:rFonts w:ascii="Trebuchet MS" w:hAnsi="Trebuchet MS"/>
        <w:color w:val="008000"/>
        <w:sz w:val="20"/>
      </w:rPr>
      <w:t>/Scotland</w:t>
    </w:r>
    <w:r w:rsidR="00B02B77">
      <w:rPr>
        <w:rFonts w:ascii="Trebuchet MS" w:hAnsi="Trebuchet MS"/>
        <w:color w:val="008000"/>
        <w:sz w:val="20"/>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E9EEA" w14:textId="77777777" w:rsidR="00100C6F" w:rsidRDefault="00100C6F">
      <w:r>
        <w:separator/>
      </w:r>
    </w:p>
  </w:footnote>
  <w:footnote w:type="continuationSeparator" w:id="0">
    <w:p w14:paraId="5FD43BF8" w14:textId="77777777" w:rsidR="00100C6F" w:rsidRDefault="00100C6F">
      <w:r>
        <w:continuationSeparator/>
      </w:r>
    </w:p>
  </w:footnote>
  <w:footnote w:type="continuationNotice" w:id="1">
    <w:p w14:paraId="5FB6562D" w14:textId="77777777" w:rsidR="00100C6F" w:rsidRDefault="00100C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5E028" w14:textId="6584E5D2" w:rsidR="00251CA0" w:rsidRDefault="00251CA0">
    <w:pPr>
      <w:pStyle w:val="Header"/>
    </w:pPr>
    <w:r>
      <w:rPr>
        <w:noProof/>
        <w:lang w:eastAsia="en-GB"/>
      </w:rPr>
      <w:drawing>
        <wp:anchor distT="0" distB="0" distL="114300" distR="114300" simplePos="0" relativeHeight="251661312" behindDoc="1" locked="0" layoutInCell="1" allowOverlap="1" wp14:anchorId="3671A838" wp14:editId="68CC756D">
          <wp:simplePos x="0" y="0"/>
          <wp:positionH relativeFrom="margin">
            <wp:posOffset>-76200</wp:posOffset>
          </wp:positionH>
          <wp:positionV relativeFrom="paragraph">
            <wp:posOffset>-76835</wp:posOffset>
          </wp:positionV>
          <wp:extent cx="1306983" cy="923925"/>
          <wp:effectExtent l="0" t="0" r="7620" b="0"/>
          <wp:wrapNone/>
          <wp:docPr id="836175618" name="Picture 836175618" descr="A logo with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green leave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6983" cy="92392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9CFF1" w14:textId="463B3913" w:rsidR="00251CA0" w:rsidRDefault="00251CA0">
    <w:pPr>
      <w:pStyle w:val="Header"/>
    </w:pPr>
    <w:r>
      <w:rPr>
        <w:noProof/>
        <w:lang w:eastAsia="en-GB"/>
      </w:rPr>
      <w:drawing>
        <wp:anchor distT="0" distB="0" distL="114300" distR="114300" simplePos="0" relativeHeight="251659264" behindDoc="1" locked="0" layoutInCell="1" allowOverlap="1" wp14:anchorId="690976A6" wp14:editId="05CF3368">
          <wp:simplePos x="0" y="0"/>
          <wp:positionH relativeFrom="column">
            <wp:posOffset>-192405</wp:posOffset>
          </wp:positionH>
          <wp:positionV relativeFrom="paragraph">
            <wp:posOffset>-69216</wp:posOffset>
          </wp:positionV>
          <wp:extent cx="1306983" cy="923925"/>
          <wp:effectExtent l="0" t="0" r="7620" b="0"/>
          <wp:wrapNone/>
          <wp:docPr id="1" name="Picture 1" descr="A logo with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green leave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8095" cy="92471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C5C44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E065E7"/>
    <w:multiLevelType w:val="hybridMultilevel"/>
    <w:tmpl w:val="1CAA28C6"/>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BB03EE2"/>
    <w:multiLevelType w:val="hybridMultilevel"/>
    <w:tmpl w:val="25E65D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B42E83"/>
    <w:multiLevelType w:val="hybridMultilevel"/>
    <w:tmpl w:val="1116FF4A"/>
    <w:lvl w:ilvl="0" w:tplc="0809000F">
      <w:start w:val="1"/>
      <w:numFmt w:val="decimal"/>
      <w:lvlText w:val="%1."/>
      <w:lvlJc w:val="left"/>
      <w:pPr>
        <w:ind w:left="360" w:hanging="360"/>
      </w:pPr>
      <w:rPr>
        <w:rFonts w:hint="default"/>
      </w:rPr>
    </w:lvl>
    <w:lvl w:ilvl="1" w:tplc="0809000F">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E9E2D59"/>
    <w:multiLevelType w:val="hybridMultilevel"/>
    <w:tmpl w:val="D89EC3D2"/>
    <w:lvl w:ilvl="0" w:tplc="08090003">
      <w:start w:val="1"/>
      <w:numFmt w:val="bullet"/>
      <w:lvlText w:val="o"/>
      <w:lvlJc w:val="left"/>
      <w:pPr>
        <w:ind w:left="360" w:hanging="360"/>
      </w:pPr>
      <w:rPr>
        <w:rFonts w:ascii="Courier New" w:hAnsi="Courier New" w:cs="Courier New" w:hint="default"/>
      </w:rPr>
    </w:lvl>
    <w:lvl w:ilvl="1" w:tplc="0809000F">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12A45B3"/>
    <w:multiLevelType w:val="hybridMultilevel"/>
    <w:tmpl w:val="CA2C8B92"/>
    <w:lvl w:ilvl="0" w:tplc="34B8BFDA">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7E0290"/>
    <w:multiLevelType w:val="hybridMultilevel"/>
    <w:tmpl w:val="2012D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6E55C3"/>
    <w:multiLevelType w:val="hybridMultilevel"/>
    <w:tmpl w:val="DCA2B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8B0E63"/>
    <w:multiLevelType w:val="hybridMultilevel"/>
    <w:tmpl w:val="46E64E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56019720">
    <w:abstractNumId w:val="5"/>
  </w:num>
  <w:num w:numId="2" w16cid:durableId="1142968509">
    <w:abstractNumId w:val="0"/>
  </w:num>
  <w:num w:numId="3" w16cid:durableId="897132655">
    <w:abstractNumId w:val="1"/>
  </w:num>
  <w:num w:numId="4" w16cid:durableId="2042318647">
    <w:abstractNumId w:val="8"/>
  </w:num>
  <w:num w:numId="5" w16cid:durableId="382217375">
    <w:abstractNumId w:val="2"/>
  </w:num>
  <w:num w:numId="6" w16cid:durableId="1225413742">
    <w:abstractNumId w:val="4"/>
  </w:num>
  <w:num w:numId="7" w16cid:durableId="1223831803">
    <w:abstractNumId w:val="3"/>
  </w:num>
  <w:num w:numId="8" w16cid:durableId="415397814">
    <w:abstractNumId w:val="6"/>
  </w:num>
  <w:num w:numId="9" w16cid:durableId="7737928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878"/>
    <w:rsid w:val="0001258E"/>
    <w:rsid w:val="000243BE"/>
    <w:rsid w:val="00033BEB"/>
    <w:rsid w:val="000A10BC"/>
    <w:rsid w:val="000A6F23"/>
    <w:rsid w:val="000E7B5B"/>
    <w:rsid w:val="000F3C65"/>
    <w:rsid w:val="00100C6F"/>
    <w:rsid w:val="00107745"/>
    <w:rsid w:val="00127FF1"/>
    <w:rsid w:val="001414F3"/>
    <w:rsid w:val="001518E2"/>
    <w:rsid w:val="0017338D"/>
    <w:rsid w:val="0018071B"/>
    <w:rsid w:val="001941EC"/>
    <w:rsid w:val="001B1A7F"/>
    <w:rsid w:val="001B23AD"/>
    <w:rsid w:val="001B6E54"/>
    <w:rsid w:val="001C49B0"/>
    <w:rsid w:val="00211EC7"/>
    <w:rsid w:val="00224C96"/>
    <w:rsid w:val="00247DC5"/>
    <w:rsid w:val="0025133A"/>
    <w:rsid w:val="00251CA0"/>
    <w:rsid w:val="00265B4C"/>
    <w:rsid w:val="00273EE7"/>
    <w:rsid w:val="002837ED"/>
    <w:rsid w:val="002B58DA"/>
    <w:rsid w:val="002B60FB"/>
    <w:rsid w:val="002C0F68"/>
    <w:rsid w:val="002D52ED"/>
    <w:rsid w:val="00305014"/>
    <w:rsid w:val="00382367"/>
    <w:rsid w:val="0039355E"/>
    <w:rsid w:val="00397FCF"/>
    <w:rsid w:val="003A0786"/>
    <w:rsid w:val="003B31A5"/>
    <w:rsid w:val="003B5950"/>
    <w:rsid w:val="003E2493"/>
    <w:rsid w:val="003F0460"/>
    <w:rsid w:val="003F7455"/>
    <w:rsid w:val="00420227"/>
    <w:rsid w:val="00421D41"/>
    <w:rsid w:val="00441120"/>
    <w:rsid w:val="00444691"/>
    <w:rsid w:val="00445E7B"/>
    <w:rsid w:val="0045144C"/>
    <w:rsid w:val="00457340"/>
    <w:rsid w:val="0046286E"/>
    <w:rsid w:val="00497FB9"/>
    <w:rsid w:val="004A7F95"/>
    <w:rsid w:val="004E0D6C"/>
    <w:rsid w:val="004E4178"/>
    <w:rsid w:val="00501A4A"/>
    <w:rsid w:val="00515C21"/>
    <w:rsid w:val="00576329"/>
    <w:rsid w:val="005A32E1"/>
    <w:rsid w:val="005A5AF3"/>
    <w:rsid w:val="005D6BE3"/>
    <w:rsid w:val="005E160E"/>
    <w:rsid w:val="005F540C"/>
    <w:rsid w:val="00603AD4"/>
    <w:rsid w:val="0060684C"/>
    <w:rsid w:val="00670443"/>
    <w:rsid w:val="00683B7E"/>
    <w:rsid w:val="006C12C7"/>
    <w:rsid w:val="006F0E43"/>
    <w:rsid w:val="0070777F"/>
    <w:rsid w:val="00721207"/>
    <w:rsid w:val="00722654"/>
    <w:rsid w:val="00752F89"/>
    <w:rsid w:val="00757081"/>
    <w:rsid w:val="00777116"/>
    <w:rsid w:val="007C4B74"/>
    <w:rsid w:val="007F0A4A"/>
    <w:rsid w:val="008354BE"/>
    <w:rsid w:val="00846CC5"/>
    <w:rsid w:val="0085602E"/>
    <w:rsid w:val="00864293"/>
    <w:rsid w:val="008854AA"/>
    <w:rsid w:val="008955E9"/>
    <w:rsid w:val="008C59C7"/>
    <w:rsid w:val="00900478"/>
    <w:rsid w:val="00905FE4"/>
    <w:rsid w:val="00907BF8"/>
    <w:rsid w:val="0091186C"/>
    <w:rsid w:val="009302E3"/>
    <w:rsid w:val="00946B0A"/>
    <w:rsid w:val="00947F6B"/>
    <w:rsid w:val="00951962"/>
    <w:rsid w:val="009601C9"/>
    <w:rsid w:val="0097305B"/>
    <w:rsid w:val="009778A5"/>
    <w:rsid w:val="009959FB"/>
    <w:rsid w:val="009A6E20"/>
    <w:rsid w:val="009B3890"/>
    <w:rsid w:val="00A1360A"/>
    <w:rsid w:val="00A21A43"/>
    <w:rsid w:val="00A3425E"/>
    <w:rsid w:val="00A7573E"/>
    <w:rsid w:val="00A90E09"/>
    <w:rsid w:val="00AE719B"/>
    <w:rsid w:val="00AF2CD4"/>
    <w:rsid w:val="00B02B77"/>
    <w:rsid w:val="00B20E69"/>
    <w:rsid w:val="00B34643"/>
    <w:rsid w:val="00B45C48"/>
    <w:rsid w:val="00B72F51"/>
    <w:rsid w:val="00BB40C2"/>
    <w:rsid w:val="00BC2C76"/>
    <w:rsid w:val="00BE4F5F"/>
    <w:rsid w:val="00BE62C4"/>
    <w:rsid w:val="00BF678A"/>
    <w:rsid w:val="00C05ED4"/>
    <w:rsid w:val="00C12A6E"/>
    <w:rsid w:val="00C224A2"/>
    <w:rsid w:val="00C3271E"/>
    <w:rsid w:val="00C37AE6"/>
    <w:rsid w:val="00C549CF"/>
    <w:rsid w:val="00C66420"/>
    <w:rsid w:val="00C85B85"/>
    <w:rsid w:val="00C86E2C"/>
    <w:rsid w:val="00C97EDB"/>
    <w:rsid w:val="00CA096B"/>
    <w:rsid w:val="00CB6F61"/>
    <w:rsid w:val="00CE076A"/>
    <w:rsid w:val="00CE3466"/>
    <w:rsid w:val="00D0396E"/>
    <w:rsid w:val="00D172D7"/>
    <w:rsid w:val="00D30FD2"/>
    <w:rsid w:val="00D340FB"/>
    <w:rsid w:val="00D4720F"/>
    <w:rsid w:val="00D55FE0"/>
    <w:rsid w:val="00D67059"/>
    <w:rsid w:val="00D90826"/>
    <w:rsid w:val="00D976D1"/>
    <w:rsid w:val="00DA5019"/>
    <w:rsid w:val="00DA593C"/>
    <w:rsid w:val="00DB2577"/>
    <w:rsid w:val="00DC0A3A"/>
    <w:rsid w:val="00DD4277"/>
    <w:rsid w:val="00DD478D"/>
    <w:rsid w:val="00DE4879"/>
    <w:rsid w:val="00DF5878"/>
    <w:rsid w:val="00E021B8"/>
    <w:rsid w:val="00E15E4A"/>
    <w:rsid w:val="00E316EC"/>
    <w:rsid w:val="00E351DE"/>
    <w:rsid w:val="00E726A5"/>
    <w:rsid w:val="00E85AB5"/>
    <w:rsid w:val="00E92A5B"/>
    <w:rsid w:val="00E958CD"/>
    <w:rsid w:val="00EA0551"/>
    <w:rsid w:val="00EB562C"/>
    <w:rsid w:val="00EE5F46"/>
    <w:rsid w:val="00EF28D6"/>
    <w:rsid w:val="00F001A6"/>
    <w:rsid w:val="00F1209A"/>
    <w:rsid w:val="00F26ACC"/>
    <w:rsid w:val="00F26FF2"/>
    <w:rsid w:val="00F43271"/>
    <w:rsid w:val="00F5189C"/>
    <w:rsid w:val="00F6282E"/>
    <w:rsid w:val="00F77585"/>
    <w:rsid w:val="00FA3ED9"/>
    <w:rsid w:val="00FB4049"/>
    <w:rsid w:val="00FD789C"/>
    <w:rsid w:val="00FE6F19"/>
    <w:rsid w:val="00FF6F3F"/>
    <w:rsid w:val="19FCB0EA"/>
    <w:rsid w:val="3D9762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7ED8C"/>
  <w15:docId w15:val="{50FF939D-6B44-4445-B930-8317BEAA9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CA0"/>
    <w:rPr>
      <w:rFonts w:ascii="Calibri" w:hAnsi="Calibri"/>
      <w:sz w:val="22"/>
      <w:szCs w:val="24"/>
    </w:rPr>
  </w:style>
  <w:style w:type="paragraph" w:styleId="Heading1">
    <w:name w:val="heading 1"/>
    <w:basedOn w:val="Normal"/>
    <w:next w:val="Normal"/>
    <w:qFormat/>
    <w:rsid w:val="00251CA0"/>
    <w:pPr>
      <w:keepNext/>
      <w:outlineLvl w:val="0"/>
    </w:pPr>
    <w:rPr>
      <w:b/>
      <w:bCs/>
      <w:color w:val="5BAC26" w:themeColor="accent2"/>
      <w:sz w:val="32"/>
    </w:rPr>
  </w:style>
  <w:style w:type="paragraph" w:styleId="Heading2">
    <w:name w:val="heading 2"/>
    <w:basedOn w:val="Normal"/>
    <w:next w:val="Normal"/>
    <w:link w:val="Heading2Char"/>
    <w:uiPriority w:val="9"/>
    <w:unhideWhenUsed/>
    <w:qFormat/>
    <w:rsid w:val="00251CA0"/>
    <w:pPr>
      <w:keepNext/>
      <w:keepLines/>
      <w:spacing w:before="40"/>
      <w:outlineLvl w:val="1"/>
    </w:pPr>
    <w:rPr>
      <w:rFonts w:asciiTheme="majorHAnsi" w:eastAsiaTheme="majorEastAsia" w:hAnsiTheme="majorHAnsi" w:cstheme="majorBidi"/>
      <w:b/>
      <w:color w:val="00653C" w:themeColor="accent1" w:themeShade="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alloonText">
    <w:name w:val="Balloon Text"/>
    <w:basedOn w:val="Normal"/>
    <w:link w:val="BalloonTextChar"/>
    <w:uiPriority w:val="99"/>
    <w:semiHidden/>
    <w:unhideWhenUsed/>
    <w:rsid w:val="00FD789C"/>
    <w:rPr>
      <w:rFonts w:ascii="Tahoma" w:hAnsi="Tahoma" w:cs="Tahoma"/>
      <w:sz w:val="16"/>
      <w:szCs w:val="16"/>
    </w:rPr>
  </w:style>
  <w:style w:type="character" w:customStyle="1" w:styleId="BalloonTextChar">
    <w:name w:val="Balloon Text Char"/>
    <w:link w:val="BalloonText"/>
    <w:uiPriority w:val="99"/>
    <w:semiHidden/>
    <w:rsid w:val="00FD789C"/>
    <w:rPr>
      <w:rFonts w:ascii="Tahoma" w:hAnsi="Tahoma" w:cs="Tahoma"/>
      <w:sz w:val="16"/>
      <w:szCs w:val="16"/>
      <w:lang w:eastAsia="en-US"/>
    </w:rPr>
  </w:style>
  <w:style w:type="paragraph" w:styleId="ListParagraph">
    <w:name w:val="List Paragraph"/>
    <w:basedOn w:val="Normal"/>
    <w:uiPriority w:val="34"/>
    <w:qFormat/>
    <w:rsid w:val="00DE4879"/>
    <w:pPr>
      <w:spacing w:after="200" w:line="276" w:lineRule="auto"/>
      <w:ind w:left="720"/>
      <w:contextualSpacing/>
    </w:pPr>
    <w:rPr>
      <w:rFonts w:eastAsia="Calibri"/>
      <w:szCs w:val="22"/>
    </w:rPr>
  </w:style>
  <w:style w:type="character" w:customStyle="1" w:styleId="Heading2Char">
    <w:name w:val="Heading 2 Char"/>
    <w:basedOn w:val="DefaultParagraphFont"/>
    <w:link w:val="Heading2"/>
    <w:uiPriority w:val="9"/>
    <w:rsid w:val="00251CA0"/>
    <w:rPr>
      <w:rFonts w:asciiTheme="majorHAnsi" w:eastAsiaTheme="majorEastAsia" w:hAnsiTheme="majorHAnsi" w:cstheme="majorBidi"/>
      <w:b/>
      <w:color w:val="00653C" w:themeColor="accent1" w:themeShade="BF"/>
      <w:sz w:val="24"/>
      <w:szCs w:val="26"/>
    </w:rPr>
  </w:style>
  <w:style w:type="paragraph" w:styleId="Title">
    <w:name w:val="Title"/>
    <w:basedOn w:val="Normal"/>
    <w:next w:val="Normal"/>
    <w:link w:val="TitleChar"/>
    <w:uiPriority w:val="10"/>
    <w:qFormat/>
    <w:rsid w:val="00251CA0"/>
    <w:pPr>
      <w:contextualSpacing/>
    </w:pPr>
    <w:rPr>
      <w:rFonts w:asciiTheme="majorHAnsi" w:eastAsiaTheme="majorEastAsia" w:hAnsiTheme="majorHAnsi" w:cstheme="majorBidi"/>
      <w:b/>
      <w:color w:val="008751" w:themeColor="text2"/>
      <w:spacing w:val="-10"/>
      <w:kern w:val="28"/>
      <w:sz w:val="56"/>
      <w:szCs w:val="56"/>
    </w:rPr>
  </w:style>
  <w:style w:type="character" w:customStyle="1" w:styleId="TitleChar">
    <w:name w:val="Title Char"/>
    <w:basedOn w:val="DefaultParagraphFont"/>
    <w:link w:val="Title"/>
    <w:uiPriority w:val="10"/>
    <w:rsid w:val="00251CA0"/>
    <w:rPr>
      <w:rFonts w:asciiTheme="majorHAnsi" w:eastAsiaTheme="majorEastAsia" w:hAnsiTheme="majorHAnsi" w:cstheme="majorBidi"/>
      <w:b/>
      <w:color w:val="008751" w:themeColor="text2"/>
      <w:spacing w:val="-10"/>
      <w:kern w:val="28"/>
      <w:sz w:val="56"/>
      <w:szCs w:val="56"/>
    </w:rPr>
  </w:style>
  <w:style w:type="paragraph" w:customStyle="1" w:styleId="Default">
    <w:name w:val="Default"/>
    <w:basedOn w:val="Normal"/>
    <w:uiPriority w:val="1"/>
    <w:rsid w:val="3D976217"/>
    <w:pPr>
      <w:spacing w:before="160" w:line="288" w:lineRule="auto"/>
    </w:pPr>
    <w:rPr>
      <w:rFonts w:ascii="Helvetica Neue" w:eastAsia="Helvetica Neue" w:hAnsi="Helvetica Neue" w:cs="Helvetica Neue"/>
      <w:color w:val="000000" w:themeColor="text1"/>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T Word Theme">
  <a:themeElements>
    <a:clrScheme name="Custom 1">
      <a:dk1>
        <a:sysClr val="windowText" lastClr="000000"/>
      </a:dk1>
      <a:lt1>
        <a:sysClr val="window" lastClr="FFFFFF"/>
      </a:lt1>
      <a:dk2>
        <a:srgbClr val="008751"/>
      </a:dk2>
      <a:lt2>
        <a:srgbClr val="F2F3EB"/>
      </a:lt2>
      <a:accent1>
        <a:srgbClr val="008751"/>
      </a:accent1>
      <a:accent2>
        <a:srgbClr val="5BAC26"/>
      </a:accent2>
      <a:accent3>
        <a:srgbClr val="2381D3"/>
      </a:accent3>
      <a:accent4>
        <a:srgbClr val="00ADEF"/>
      </a:accent4>
      <a:accent5>
        <a:srgbClr val="FF5436"/>
      </a:accent5>
      <a:accent6>
        <a:srgbClr val="F2F3EB"/>
      </a:accent6>
      <a:hlink>
        <a:srgbClr val="00ADEF"/>
      </a:hlink>
      <a:folHlink>
        <a:srgbClr val="2381D3"/>
      </a:folHlink>
    </a:clrScheme>
    <a:fontScheme name="Custom 2">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ed002d72-e64c-4e6e-a3a2-6c2de8910e73" xsi:nil="true"/>
    <TaxCatchAll xmlns="7361be78-f0af-481b-9f74-610160dc87de" xsi:nil="true"/>
    <lcf76f155ced4ddcb4097134ff3c332f xmlns="ed002d72-e64c-4e6e-a3a2-6c2de8910e7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C1E17907144842993FB56EA2FF3329" ma:contentTypeVersion="18" ma:contentTypeDescription="Create a new document." ma:contentTypeScope="" ma:versionID="3e0cabdaff903e7dd28f5950b67d80b6">
  <xsd:schema xmlns:xsd="http://www.w3.org/2001/XMLSchema" xmlns:xs="http://www.w3.org/2001/XMLSchema" xmlns:p="http://schemas.microsoft.com/office/2006/metadata/properties" xmlns:ns2="ed002d72-e64c-4e6e-a3a2-6c2de8910e73" xmlns:ns3="7361be78-f0af-481b-9f74-610160dc87de" targetNamespace="http://schemas.microsoft.com/office/2006/metadata/properties" ma:root="true" ma:fieldsID="23a2a6d9f253ba03916e8a42afaec854" ns2:_="" ns3:_="">
    <xsd:import namespace="ed002d72-e64c-4e6e-a3a2-6c2de8910e73"/>
    <xsd:import namespace="7361be78-f0af-481b-9f74-610160dc87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002d72-e64c-4e6e-a3a2-6c2de8910e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e726d3-233e-4e8b-962f-158b3252e71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61be78-f0af-481b-9f74-610160dc87d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844ac8b-0222-4fe7-8d0b-9a03b193cd6a}" ma:internalName="TaxCatchAll" ma:showField="CatchAllData" ma:web="7361be78-f0af-481b-9f74-610160dc87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B59148-913D-4C11-8C4B-6D6C6854C595}">
  <ds:schemaRefs>
    <ds:schemaRef ds:uri="http://schemas.openxmlformats.org/officeDocument/2006/bibliography"/>
  </ds:schemaRefs>
</ds:datastoreItem>
</file>

<file path=customXml/itemProps2.xml><?xml version="1.0" encoding="utf-8"?>
<ds:datastoreItem xmlns:ds="http://schemas.openxmlformats.org/officeDocument/2006/customXml" ds:itemID="{4E92516A-AD74-4DC8-A7FA-282478D2722C}">
  <ds:schemaRefs>
    <ds:schemaRef ds:uri="http://schemas.microsoft.com/office/2006/metadata/properties"/>
    <ds:schemaRef ds:uri="http://schemas.microsoft.com/office/infopath/2007/PartnerControls"/>
    <ds:schemaRef ds:uri="ed002d72-e64c-4e6e-a3a2-6c2de8910e73"/>
    <ds:schemaRef ds:uri="7361be78-f0af-481b-9f74-610160dc87de"/>
  </ds:schemaRefs>
</ds:datastoreItem>
</file>

<file path=customXml/itemProps3.xml><?xml version="1.0" encoding="utf-8"?>
<ds:datastoreItem xmlns:ds="http://schemas.openxmlformats.org/officeDocument/2006/customXml" ds:itemID="{FB2ECD2D-740A-4787-9478-6ADBBA516616}">
  <ds:schemaRefs>
    <ds:schemaRef ds:uri="http://schemas.microsoft.com/sharepoint/v3/contenttype/forms"/>
  </ds:schemaRefs>
</ds:datastoreItem>
</file>

<file path=customXml/itemProps4.xml><?xml version="1.0" encoding="utf-8"?>
<ds:datastoreItem xmlns:ds="http://schemas.openxmlformats.org/officeDocument/2006/customXml" ds:itemID="{D5BD9D5E-0DAB-4008-A327-04CDB2C93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002d72-e64c-4e6e-a3a2-6c2de8910e73"/>
    <ds:schemaRef ds:uri="7361be78-f0af-481b-9f74-610160dc87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762</Words>
  <Characters>4345</Characters>
  <Application>Microsoft Office Word</Application>
  <DocSecurity>0</DocSecurity>
  <Lines>36</Lines>
  <Paragraphs>10</Paragraphs>
  <ScaleCrop>false</ScaleCrop>
  <Company>Hewlett-Packard Company</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Application Form</dc:title>
  <dc:creator>patrick</dc:creator>
  <cp:lastModifiedBy>Anne O’Keefe</cp:lastModifiedBy>
  <cp:revision>2</cp:revision>
  <cp:lastPrinted>2013-05-07T14:49:00Z</cp:lastPrinted>
  <dcterms:created xsi:type="dcterms:W3CDTF">2025-01-09T14:58:00Z</dcterms:created>
  <dcterms:modified xsi:type="dcterms:W3CDTF">2025-01-09T14:58:00Z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0x010100CEC1E17907144842993FB56EA2FF3329</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Migration folder status">
    <vt:lpwstr>Awaiting analysis</vt:lpwstr>
  </property>
  <property fmtid="{D5CDD505-2E9C-101B-9397-08002B2CF9AE}" pid="8" name="_ExtendedDescription">
    <vt:lpwstr/>
  </property>
  <property fmtid="{D5CDD505-2E9C-101B-9397-08002B2CF9AE}" pid="9" name="MediaServiceImageTags">
    <vt:lpwstr/>
  </property>
</Properties>
</file>